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100"/>
        <w:jc w:val="center"/>
      </w:pPr>
      <w:r>
        <w:rPr>
          <w:b/>
          <w:bCs/>
          <w:color w:val="1F2937"/>
          <w:sz w:val="36"/>
          <w:szCs w:val="36"/>
          <w:rFonts w:ascii="Calibri" w:cs="Calibri" w:eastAsia="Calibri" w:hAnsi="Calibri"/>
        </w:rPr>
        <w:t xml:space="preserve">PROPERTY INVENTORY WITH PHOTO SCHEDULE</w:t>
      </w:r>
    </w:p>
    <w:p>
      <w:pPr>
        <w:spacing w:after="200"/>
        <w:jc w:val="center"/>
      </w:pPr>
      <w:r>
        <w:rPr>
          <w:color w:val="6B7280"/>
          <w:sz w:val="22"/>
          <w:szCs w:val="22"/>
          <w:rFonts w:ascii="Calibri" w:cs="Calibri" w:eastAsia="Calibri" w:hAnsi="Calibri"/>
        </w:rPr>
        <w:t xml:space="preserve">Check-In Inventory — TDS/DPS/MyDeposits Compatible</w:t>
      </w:r>
    </w:p>
    <w:p>
      <w:pPr>
        <w:spacing w:after="40"/>
      </w:pPr>
      <w:r>
        <w:rPr>
          <w:b/>
          <w:bCs/>
          <w:color w:val="1F2937"/>
          <w:sz w:val="20"/>
          <w:szCs w:val="20"/>
          <w:rFonts w:ascii="Calibri" w:cs="Calibri" w:eastAsia="Calibri" w:hAnsi="Calibri"/>
        </w:rPr>
        <w:t xml:space="preserve">Jurisdiction: </w:t>
      </w:r>
      <w:r>
        <w:rPr>
          <w:color w:val="6B7280"/>
          <w:sz w:val="20"/>
          <w:szCs w:val="20"/>
          <w:rFonts w:ascii="Calibri" w:cs="Calibri" w:eastAsia="Calibri" w:hAnsi="Calibri"/>
        </w:rPr>
        <w:t xml:space="preserve">England &amp; Wales</w:t>
      </w:r>
    </w:p>
    <w:p>
      <w:pPr>
        <w:spacing w:after="40"/>
      </w:pPr>
      <w:r>
        <w:rPr>
          <w:b/>
          <w:bCs/>
          <w:color w:val="1F2937"/>
          <w:sz w:val="20"/>
          <w:szCs w:val="20"/>
          <w:rFonts w:ascii="Calibri" w:cs="Calibri" w:eastAsia="Calibri" w:hAnsi="Calibri"/>
        </w:rPr>
        <w:t xml:space="preserve">Last Updated: </w:t>
      </w:r>
      <w:r>
        <w:rPr>
          <w:color w:val="6B7280"/>
          <w:sz w:val="20"/>
          <w:szCs w:val="20"/>
          <w:rFonts w:ascii="Calibri" w:cs="Calibri" w:eastAsia="Calibri" w:hAnsi="Calibri"/>
        </w:rPr>
        <w:t xml:space="preserve">March 2026</w:t>
      </w:r>
    </w:p>
    <w:p>
      <w:pPr>
        <w:spacing w:after="40"/>
      </w:pPr>
      <w:r>
        <w:rPr>
          <w:b/>
          <w:bCs/>
          <w:color w:val="1F2937"/>
          <w:sz w:val="20"/>
          <w:szCs w:val="20"/>
          <w:rFonts w:ascii="Calibri" w:cs="Calibri" w:eastAsia="Calibri" w:hAnsi="Calibri"/>
        </w:rPr>
        <w:t xml:space="preserve">Provided By: </w:t>
      </w:r>
      <w:r>
        <w:rPr>
          <w:color w:val="6B7280"/>
          <w:sz w:val="20"/>
          <w:szCs w:val="20"/>
          <w:rFonts w:ascii="Calibri" w:cs="Calibri" w:eastAsia="Calibri" w:hAnsi="Calibri"/>
        </w:rPr>
        <w:t xml:space="preserve">Leasense — www.leasense.com</w:t>
      </w:r>
    </w:p>
    <w:p>
      <w:pPr>
        <w:pBdr>
          <w:bottom w:val="single" w:color="E97316" w:sz="2"/>
        </w:pBdr>
        <w:spacing w:before="200" w:after="200"/>
      </w:pPr>
    </w:p>
    <w:p>
      <w:pPr>
        <w:pStyle w:val="Heading2"/>
        <w:pBdr>
          <w:bottom w:val="single" w:color="E97316" w:sz="1"/>
        </w:pBdr>
        <w:spacing w:before="300" w:after="120"/>
      </w:pPr>
      <w:r>
        <w:t xml:space="preserve">1. Property and Tenancy</w:t>
      </w:r>
    </w:p>
    <w:p>
      <w:pPr>
        <w:spacing w:after="80"/>
      </w:pPr>
      <w:r>
        <w:rPr>
          <w:b/>
          <w:bCs/>
          <w:color w:val="1F2937"/>
          <w:sz w:val="21"/>
          <w:szCs w:val="21"/>
          <w:rFonts w:ascii="Calibri" w:cs="Calibri" w:eastAsia="Calibri" w:hAnsi="Calibri"/>
        </w:rPr>
        <w:t xml:space="preserve">Address: </w:t>
      </w:r>
      <w:r>
        <w:rPr>
          <w:u w:val="single" w:color="E5E7EB"/>
          <w:color w:val="9CA3AF"/>
          <w:sz w:val="21"/>
          <w:szCs w:val="21"/>
          <w:rFonts w:ascii="Calibri" w:cs="Calibri" w:eastAsia="Calibri" w:hAnsi="Calibri"/>
        </w:rPr>
        <w:t xml:space="preserve">[_________________________________]</w:t>
      </w:r>
    </w:p>
    <w:p>
      <w:pPr>
        <w:spacing w:after="80"/>
      </w:pPr>
      <w:r>
        <w:rPr>
          <w:b/>
          <w:bCs/>
          <w:color w:val="1F2937"/>
          <w:sz w:val="21"/>
          <w:szCs w:val="21"/>
          <w:rFonts w:ascii="Calibri" w:cs="Calibri" w:eastAsia="Calibri" w:hAnsi="Calibri"/>
        </w:rPr>
        <w:t xml:space="preserve">Landlord: </w:t>
      </w:r>
      <w:r>
        <w:rPr>
          <w:u w:val="single" w:color="E5E7EB"/>
          <w:color w:val="9CA3AF"/>
          <w:sz w:val="21"/>
          <w:szCs w:val="21"/>
          <w:rFonts w:ascii="Calibri" w:cs="Calibri" w:eastAsia="Calibri" w:hAnsi="Calibri"/>
        </w:rPr>
        <w:t xml:space="preserve">[_________________________________]</w:t>
      </w:r>
    </w:p>
    <w:p>
      <w:pPr>
        <w:spacing w:after="80"/>
      </w:pPr>
      <w:r>
        <w:rPr>
          <w:b/>
          <w:bCs/>
          <w:color w:val="1F2937"/>
          <w:sz w:val="21"/>
          <w:szCs w:val="21"/>
          <w:rFonts w:ascii="Calibri" w:cs="Calibri" w:eastAsia="Calibri" w:hAnsi="Calibri"/>
        </w:rPr>
        <w:t xml:space="preserve">Tenant(s): </w:t>
      </w:r>
      <w:r>
        <w:rPr>
          <w:u w:val="single" w:color="E5E7EB"/>
          <w:color w:val="9CA3AF"/>
          <w:sz w:val="21"/>
          <w:szCs w:val="21"/>
          <w:rFonts w:ascii="Calibri" w:cs="Calibri" w:eastAsia="Calibri" w:hAnsi="Calibri"/>
        </w:rPr>
        <w:t xml:space="preserve">[_________________________________]</w:t>
      </w:r>
    </w:p>
    <w:p>
      <w:pPr>
        <w:spacing w:after="80"/>
      </w:pPr>
      <w:r>
        <w:rPr>
          <w:b/>
          <w:bCs/>
          <w:color w:val="1F2937"/>
          <w:sz w:val="21"/>
          <w:szCs w:val="21"/>
          <w:rFonts w:ascii="Calibri" w:cs="Calibri" w:eastAsia="Calibri" w:hAnsi="Calibri"/>
        </w:rPr>
        <w:t xml:space="preserve">Check-In Date: </w:t>
      </w:r>
      <w:r>
        <w:rPr>
          <w:u w:val="single" w:color="E5E7EB"/>
          <w:color w:val="9CA3AF"/>
          <w:sz w:val="21"/>
          <w:szCs w:val="21"/>
          <w:rFonts w:ascii="Calibri" w:cs="Calibri" w:eastAsia="Calibri" w:hAnsi="Calibri"/>
        </w:rPr>
        <w:t xml:space="preserve">[____/____/________]</w:t>
      </w:r>
    </w:p>
    <w:p>
      <w:pPr>
        <w:spacing w:after="80"/>
      </w:pPr>
      <w:r>
        <w:rPr>
          <w:b/>
          <w:bCs/>
          <w:color w:val="1F2937"/>
          <w:sz w:val="21"/>
          <w:szCs w:val="21"/>
          <w:rFonts w:ascii="Calibri" w:cs="Calibri" w:eastAsia="Calibri" w:hAnsi="Calibri"/>
        </w:rPr>
        <w:t xml:space="preserve">Clerk/Inspector: </w:t>
      </w:r>
      <w:r>
        <w:rPr>
          <w:u w:val="single" w:color="E5E7EB"/>
          <w:color w:val="9CA3AF"/>
          <w:sz w:val="21"/>
          <w:szCs w:val="21"/>
          <w:rFonts w:ascii="Calibri" w:cs="Calibri" w:eastAsia="Calibri" w:hAnsi="Calibri"/>
        </w:rPr>
        <w:t xml:space="preserve">[_________________________________]</w:t>
      </w:r>
    </w:p>
    <w:p>
      <w:pPr>
        <w:pStyle w:val="Heading2"/>
        <w:pBdr>
          <w:bottom w:val="single" w:color="E97316" w:sz="1"/>
        </w:pBdr>
        <w:spacing w:before="300" w:after="120"/>
      </w:pPr>
      <w:r>
        <w:t xml:space="preserve">2. Meter Readings</w:t>
      </w:r>
    </w:p>
    <w:p>
      <w:pPr>
        <w:spacing w:after="80"/>
      </w:pPr>
      <w:r>
        <w:rPr>
          <w:b/>
          <w:bCs/>
          <w:color w:val="1F2937"/>
          <w:sz w:val="21"/>
          <w:szCs w:val="21"/>
          <w:rFonts w:ascii="Calibri" w:cs="Calibri" w:eastAsia="Calibri" w:hAnsi="Calibri"/>
        </w:rPr>
        <w:t xml:space="preserve">Electricity: </w:t>
      </w:r>
      <w:r>
        <w:rPr>
          <w:u w:val="single" w:color="E5E7EB"/>
          <w:color w:val="9CA3AF"/>
          <w:sz w:val="21"/>
          <w:szCs w:val="21"/>
          <w:rFonts w:ascii="Calibri" w:cs="Calibri" w:eastAsia="Calibri" w:hAnsi="Calibri"/>
        </w:rPr>
        <w:t xml:space="preserve">[___________]</w:t>
      </w:r>
    </w:p>
    <w:p>
      <w:pPr>
        <w:spacing w:after="80"/>
      </w:pPr>
      <w:r>
        <w:rPr>
          <w:b/>
          <w:bCs/>
          <w:color w:val="1F2937"/>
          <w:sz w:val="21"/>
          <w:szCs w:val="21"/>
          <w:rFonts w:ascii="Calibri" w:cs="Calibri" w:eastAsia="Calibri" w:hAnsi="Calibri"/>
        </w:rPr>
        <w:t xml:space="preserve">Gas: </w:t>
      </w:r>
      <w:r>
        <w:rPr>
          <w:u w:val="single" w:color="E5E7EB"/>
          <w:color w:val="9CA3AF"/>
          <w:sz w:val="21"/>
          <w:szCs w:val="21"/>
          <w:rFonts w:ascii="Calibri" w:cs="Calibri" w:eastAsia="Calibri" w:hAnsi="Calibri"/>
        </w:rPr>
        <w:t xml:space="preserve">[___________]</w:t>
      </w:r>
    </w:p>
    <w:p>
      <w:pPr>
        <w:spacing w:after="80"/>
      </w:pPr>
      <w:r>
        <w:rPr>
          <w:b/>
          <w:bCs/>
          <w:color w:val="1F2937"/>
          <w:sz w:val="21"/>
          <w:szCs w:val="21"/>
          <w:rFonts w:ascii="Calibri" w:cs="Calibri" w:eastAsia="Calibri" w:hAnsi="Calibri"/>
        </w:rPr>
        <w:t xml:space="preserve">Water: </w:t>
      </w:r>
      <w:r>
        <w:rPr>
          <w:u w:val="single" w:color="E5E7EB"/>
          <w:color w:val="9CA3AF"/>
          <w:sz w:val="21"/>
          <w:szCs w:val="21"/>
          <w:rFonts w:ascii="Calibri" w:cs="Calibri" w:eastAsia="Calibri" w:hAnsi="Calibri"/>
        </w:rPr>
        <w:t xml:space="preserve">[___________]</w:t>
      </w:r>
    </w:p>
    <w:p>
      <w:pPr>
        <w:pStyle w:val="Heading2"/>
        <w:pBdr>
          <w:bottom w:val="single" w:color="E97316" w:sz="1"/>
        </w:pBdr>
        <w:spacing w:before="300" w:after="120"/>
      </w:pPr>
      <w:r>
        <w:t xml:space="preserve">3. Keys</w:t>
      </w:r>
    </w:p>
    <w:p>
      <w:pPr>
        <w:spacing w:before="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tblGrid>
      <w:tr>
        <w:trPr>
          <w:tblHeader/>
        </w:trPr>
        <w:tc>
          <w:tcPr>
            <w:tcW w:type="pct" w:w="25%"/>
            <w:shd w:fill="E97316" w:val="clear"/>
          </w:tcPr>
          <w:p>
            <w:pPr>
              <w:jc w:val="center"/>
            </w:pPr>
            <w:r>
              <w:rPr>
                <w:b/>
                <w:bCs/>
                <w:color w:val="FFFFFF"/>
                <w:sz w:val="19"/>
                <w:szCs w:val="19"/>
                <w:rFonts w:ascii="Calibri" w:cs="Calibri" w:eastAsia="Calibri" w:hAnsi="Calibri"/>
              </w:rPr>
              <w:t xml:space="preserve">Item</w:t>
            </w:r>
          </w:p>
        </w:tc>
        <w:tc>
          <w:tcPr>
            <w:tcW w:type="pct" w:w="25%"/>
            <w:shd w:fill="E97316" w:val="clear"/>
          </w:tcPr>
          <w:p>
            <w:pPr>
              <w:jc w:val="center"/>
            </w:pPr>
            <w:r>
              <w:rPr>
                <w:b/>
                <w:bCs/>
                <w:color w:val="FFFFFF"/>
                <w:sz w:val="19"/>
                <w:szCs w:val="19"/>
                <w:rFonts w:ascii="Calibri" w:cs="Calibri" w:eastAsia="Calibri" w:hAnsi="Calibri"/>
              </w:rPr>
              <w:t xml:space="preserve">Qty</w:t>
            </w:r>
          </w:p>
        </w:tc>
        <w:tc>
          <w:tcPr>
            <w:tcW w:type="pct" w:w="25%"/>
            <w:shd w:fill="E97316" w:val="clear"/>
          </w:tcPr>
          <w:p>
            <w:pPr>
              <w:jc w:val="center"/>
            </w:pPr>
            <w:r>
              <w:rPr>
                <w:b/>
                <w:bCs/>
                <w:color w:val="FFFFFF"/>
                <w:sz w:val="19"/>
                <w:szCs w:val="19"/>
                <w:rFonts w:ascii="Calibri" w:cs="Calibri" w:eastAsia="Calibri" w:hAnsi="Calibri"/>
              </w:rPr>
              <w:t xml:space="preserve">Description</w:t>
            </w:r>
          </w:p>
        </w:tc>
        <w:tc>
          <w:tcPr>
            <w:tcW w:type="pct" w:w="25%"/>
            <w:shd w:fill="E97316" w:val="clear"/>
          </w:tcPr>
          <w:p>
            <w:pPr>
              <w:jc w:val="center"/>
            </w:pPr>
            <w:r>
              <w:rPr>
                <w:b/>
                <w:bCs/>
                <w:color w:val="FFFFFF"/>
                <w:sz w:val="19"/>
                <w:szCs w:val="19"/>
                <w:rFonts w:ascii="Calibri" w:cs="Calibri" w:eastAsia="Calibri" w:hAnsi="Calibri"/>
              </w:rPr>
              <w:t xml:space="preserve">Condition</w:t>
            </w:r>
          </w:p>
        </w:tc>
      </w:tr>
      <w:tr>
        <w:tc>
          <w:tcPr>
            <w:tcW w:type="pct" w:w="25%"/>
            <w:shd w:fill="F9FAFB" w:val="clear"/>
          </w:tcPr>
          <w:p>
            <w:r>
              <w:rPr>
                <w:color w:val="1F2937"/>
                <w:sz w:val="19"/>
                <w:szCs w:val="19"/>
                <w:rFonts w:ascii="Calibri" w:cs="Calibri" w:eastAsia="Calibri" w:hAnsi="Calibri"/>
              </w:rPr>
              <w:t xml:space="preserve">Front door</w:t>
            </w:r>
          </w:p>
        </w:tc>
        <w:tc>
          <w:tcPr>
            <w:tcW w:type="pct" w:w="25%"/>
            <w:shd w:fill="F9FAFB" w:val="clear"/>
          </w:tcPr>
          <w:p>
            <w:r>
              <w:rPr>
                <w:color w:val="1F2937"/>
                <w:sz w:val="19"/>
                <w:szCs w:val="19"/>
                <w:rFonts w:ascii="Calibri" w:cs="Calibri" w:eastAsia="Calibri" w:hAnsi="Calibri"/>
              </w:rPr>
              <w:t xml:space="preserve">[__]</w:t>
            </w:r>
          </w:p>
        </w:tc>
        <w:tc>
          <w:tcPr>
            <w:tcW w:type="pct" w:w="25%"/>
            <w:shd w:fill="F9FAFB" w:val="clear"/>
          </w:tcPr>
          <w:p>
            <w:r>
              <w:rPr>
                <w:color w:val="1F2937"/>
                <w:sz w:val="19"/>
                <w:szCs w:val="19"/>
                <w:rFonts w:ascii="Calibri" w:cs="Calibri" w:eastAsia="Calibri" w:hAnsi="Calibri"/>
              </w:rPr>
              <w:t xml:space="preserve">[Yale/Mortice/Fob]</w:t>
            </w:r>
          </w:p>
        </w:tc>
        <w:tc>
          <w:tcPr>
            <w:tcW w:type="pct" w:w="25%"/>
            <w:shd w:fill="F9FAFB" w:val="clear"/>
          </w:tcPr>
          <w:p>
            <w:r>
              <w:rPr>
                <w:color w:val="1F2937"/>
                <w:sz w:val="19"/>
                <w:szCs w:val="19"/>
                <w:rFonts w:ascii="Calibri" w:cs="Calibri" w:eastAsia="Calibri" w:hAnsi="Calibri"/>
              </w:rPr>
              <w:t xml:space="preserve">[________]</w:t>
            </w:r>
          </w:p>
        </w:tc>
      </w:tr>
      <w:tr>
        <w:tc>
          <w:tcPr>
            <w:tcW w:type="pct" w:w="25%"/>
          </w:tcPr>
          <w:p>
            <w:r>
              <w:rPr>
                <w:color w:val="1F2937"/>
                <w:sz w:val="19"/>
                <w:szCs w:val="19"/>
                <w:rFonts w:ascii="Calibri" w:cs="Calibri" w:eastAsia="Calibri" w:hAnsi="Calibri"/>
              </w:rPr>
              <w:t xml:space="preserve">Back door</w:t>
            </w:r>
          </w:p>
        </w:tc>
        <w:tc>
          <w:tcPr>
            <w:tcW w:type="pct" w:w="25%"/>
          </w:tcPr>
          <w:p>
            <w:r>
              <w:rPr>
                <w:color w:val="1F2937"/>
                <w:sz w:val="19"/>
                <w:szCs w:val="19"/>
                <w:rFonts w:ascii="Calibri" w:cs="Calibri" w:eastAsia="Calibri" w:hAnsi="Calibri"/>
              </w:rPr>
              <w:t xml:space="preserve">[__]</w:t>
            </w:r>
          </w:p>
        </w:tc>
        <w:tc>
          <w:tcPr>
            <w:tcW w:type="pct" w:w="25%"/>
          </w:tcPr>
          <w:p>
            <w:r>
              <w:rPr>
                <w:color w:val="1F2937"/>
                <w:sz w:val="19"/>
                <w:szCs w:val="19"/>
                <w:rFonts w:ascii="Calibri" w:cs="Calibri" w:eastAsia="Calibri" w:hAnsi="Calibri"/>
              </w:rPr>
              <w:t xml:space="preserve">[________]</w:t>
            </w:r>
          </w:p>
        </w:tc>
        <w:tc>
          <w:tcPr>
            <w:tcW w:type="pct" w:w="25%"/>
          </w:tcPr>
          <w:p>
            <w:r>
              <w:rPr>
                <w:color w:val="1F2937"/>
                <w:sz w:val="19"/>
                <w:szCs w:val="19"/>
                <w:rFonts w:ascii="Calibri" w:cs="Calibri" w:eastAsia="Calibri" w:hAnsi="Calibri"/>
              </w:rPr>
              <w:t xml:space="preserve">[________]</w:t>
            </w:r>
          </w:p>
        </w:tc>
      </w:tr>
      <w:tr>
        <w:tc>
          <w:tcPr>
            <w:tcW w:type="pct" w:w="25%"/>
            <w:shd w:fill="F9FAFB" w:val="clear"/>
          </w:tcPr>
          <w:p>
            <w:r>
              <w:rPr>
                <w:color w:val="1F2937"/>
                <w:sz w:val="19"/>
                <w:szCs w:val="19"/>
                <w:rFonts w:ascii="Calibri" w:cs="Calibri" w:eastAsia="Calibri" w:hAnsi="Calibri"/>
              </w:rPr>
              <w:t xml:space="preserve">Window keys</w:t>
            </w:r>
          </w:p>
        </w:tc>
        <w:tc>
          <w:tcPr>
            <w:tcW w:type="pct" w:w="25%"/>
            <w:shd w:fill="F9FAFB" w:val="clear"/>
          </w:tcPr>
          <w:p>
            <w:r>
              <w:rPr>
                <w:color w:val="1F2937"/>
                <w:sz w:val="19"/>
                <w:szCs w:val="19"/>
                <w:rFonts w:ascii="Calibri" w:cs="Calibri" w:eastAsia="Calibri" w:hAnsi="Calibri"/>
              </w:rPr>
              <w:t xml:space="preserve">[__]</w:t>
            </w:r>
          </w:p>
        </w:tc>
        <w:tc>
          <w:tcPr>
            <w:tcW w:type="pct" w:w="25%"/>
            <w:shd w:fill="F9FAFB" w:val="clear"/>
          </w:tcPr>
          <w:p>
            <w:r>
              <w:rPr>
                <w:color w:val="1F2937"/>
                <w:sz w:val="19"/>
                <w:szCs w:val="19"/>
                <w:rFonts w:ascii="Calibri" w:cs="Calibri" w:eastAsia="Calibri" w:hAnsi="Calibri"/>
              </w:rPr>
              <w:t xml:space="preserve">[________]</w:t>
            </w:r>
          </w:p>
        </w:tc>
        <w:tc>
          <w:tcPr>
            <w:tcW w:type="pct" w:w="25%"/>
            <w:shd w:fill="F9FAFB" w:val="clear"/>
          </w:tcPr>
          <w:p>
            <w:r>
              <w:rPr>
                <w:color w:val="1F2937"/>
                <w:sz w:val="19"/>
                <w:szCs w:val="19"/>
                <w:rFonts w:ascii="Calibri" w:cs="Calibri" w:eastAsia="Calibri" w:hAnsi="Calibri"/>
              </w:rPr>
              <w:t xml:space="preserve">[________]</w:t>
            </w:r>
          </w:p>
        </w:tc>
      </w:tr>
      <w:tr>
        <w:tc>
          <w:tcPr>
            <w:tcW w:type="pct" w:w="25%"/>
          </w:tcPr>
          <w:p>
            <w:r>
              <w:rPr>
                <w:color w:val="1F2937"/>
                <w:sz w:val="19"/>
                <w:szCs w:val="19"/>
                <w:rFonts w:ascii="Calibri" w:cs="Calibri" w:eastAsia="Calibri" w:hAnsi="Calibri"/>
              </w:rPr>
              <w:t xml:space="preserve">Garage/shed</w:t>
            </w:r>
          </w:p>
        </w:tc>
        <w:tc>
          <w:tcPr>
            <w:tcW w:type="pct" w:w="25%"/>
          </w:tcPr>
          <w:p>
            <w:r>
              <w:rPr>
                <w:color w:val="1F2937"/>
                <w:sz w:val="19"/>
                <w:szCs w:val="19"/>
                <w:rFonts w:ascii="Calibri" w:cs="Calibri" w:eastAsia="Calibri" w:hAnsi="Calibri"/>
              </w:rPr>
              <w:t xml:space="preserve">[__]</w:t>
            </w:r>
          </w:p>
        </w:tc>
        <w:tc>
          <w:tcPr>
            <w:tcW w:type="pct" w:w="25%"/>
          </w:tcPr>
          <w:p>
            <w:r>
              <w:rPr>
                <w:color w:val="1F2937"/>
                <w:sz w:val="19"/>
                <w:szCs w:val="19"/>
                <w:rFonts w:ascii="Calibri" w:cs="Calibri" w:eastAsia="Calibri" w:hAnsi="Calibri"/>
              </w:rPr>
              <w:t xml:space="preserve">[________]</w:t>
            </w:r>
          </w:p>
        </w:tc>
        <w:tc>
          <w:tcPr>
            <w:tcW w:type="pct" w:w="25%"/>
          </w:tcPr>
          <w:p>
            <w:r>
              <w:rPr>
                <w:color w:val="1F2937"/>
                <w:sz w:val="19"/>
                <w:szCs w:val="19"/>
                <w:rFonts w:ascii="Calibri" w:cs="Calibri" w:eastAsia="Calibri" w:hAnsi="Calibri"/>
              </w:rPr>
              <w:t xml:space="preserve">[________]</w:t>
            </w:r>
          </w:p>
        </w:tc>
      </w:tr>
      <w:tr>
        <w:tc>
          <w:tcPr>
            <w:tcW w:type="pct" w:w="25%"/>
            <w:shd w:fill="F9FAFB" w:val="clear"/>
          </w:tcPr>
          <w:p>
            <w:r>
              <w:rPr>
                <w:color w:val="1F2937"/>
                <w:sz w:val="19"/>
                <w:szCs w:val="19"/>
                <w:rFonts w:ascii="Calibri" w:cs="Calibri" w:eastAsia="Calibri" w:hAnsi="Calibri"/>
              </w:rPr>
              <w:t xml:space="preserve">Alarm fob</w:t>
            </w:r>
          </w:p>
        </w:tc>
        <w:tc>
          <w:tcPr>
            <w:tcW w:type="pct" w:w="25%"/>
            <w:shd w:fill="F9FAFB" w:val="clear"/>
          </w:tcPr>
          <w:p>
            <w:r>
              <w:rPr>
                <w:color w:val="1F2937"/>
                <w:sz w:val="19"/>
                <w:szCs w:val="19"/>
                <w:rFonts w:ascii="Calibri" w:cs="Calibri" w:eastAsia="Calibri" w:hAnsi="Calibri"/>
              </w:rPr>
              <w:t xml:space="preserve">[__]</w:t>
            </w:r>
          </w:p>
        </w:tc>
        <w:tc>
          <w:tcPr>
            <w:tcW w:type="pct" w:w="25%"/>
            <w:shd w:fill="F9FAFB" w:val="clear"/>
          </w:tcPr>
          <w:p>
            <w:r>
              <w:rPr>
                <w:color w:val="1F2937"/>
                <w:sz w:val="19"/>
                <w:szCs w:val="19"/>
                <w:rFonts w:ascii="Calibri" w:cs="Calibri" w:eastAsia="Calibri" w:hAnsi="Calibri"/>
              </w:rPr>
              <w:t xml:space="preserve">[________]</w:t>
            </w:r>
          </w:p>
        </w:tc>
        <w:tc>
          <w:tcPr>
            <w:tcW w:type="pct" w:w="25%"/>
            <w:shd w:fill="F9FAFB" w:val="clear"/>
          </w:tcPr>
          <w:p>
            <w:r>
              <w:rPr>
                <w:color w:val="1F2937"/>
                <w:sz w:val="19"/>
                <w:szCs w:val="19"/>
                <w:rFonts w:ascii="Calibri" w:cs="Calibri" w:eastAsia="Calibri" w:hAnsi="Calibri"/>
              </w:rPr>
              <w:t xml:space="preserve">[________]</w:t>
            </w:r>
          </w:p>
        </w:tc>
      </w:tr>
    </w:tbl>
    <w:p>
      <w:pPr>
        <w:spacing w:after="120"/>
      </w:pPr>
    </w:p>
    <w:p>
      <w:pPr>
        <w:pStyle w:val="Heading2"/>
        <w:pBdr>
          <w:bottom w:val="single" w:color="E97316" w:sz="1"/>
        </w:pBdr>
        <w:spacing w:before="300" w:after="120"/>
      </w:pPr>
      <w:r>
        <w:t xml:space="preserve">4. Living Room</w:t>
      </w:r>
    </w:p>
    <w:p>
      <w:pPr>
        <w:spacing w:before="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pct" w:w="20%"/>
            <w:shd w:fill="E97316" w:val="clear"/>
          </w:tcPr>
          <w:p>
            <w:pPr>
              <w:jc w:val="center"/>
            </w:pPr>
            <w:r>
              <w:rPr>
                <w:b/>
                <w:bCs/>
                <w:color w:val="FFFFFF"/>
                <w:sz w:val="19"/>
                <w:szCs w:val="19"/>
                <w:rFonts w:ascii="Calibri" w:cs="Calibri" w:eastAsia="Calibri" w:hAnsi="Calibri"/>
              </w:rPr>
              <w:t xml:space="preserve">Item</w:t>
            </w:r>
          </w:p>
        </w:tc>
        <w:tc>
          <w:tcPr>
            <w:tcW w:type="pct" w:w="20%"/>
            <w:shd w:fill="E97316" w:val="clear"/>
          </w:tcPr>
          <w:p>
            <w:pPr>
              <w:jc w:val="center"/>
            </w:pPr>
            <w:r>
              <w:rPr>
                <w:b/>
                <w:bCs/>
                <w:color w:val="FFFFFF"/>
                <w:sz w:val="19"/>
                <w:szCs w:val="19"/>
                <w:rFonts w:ascii="Calibri" w:cs="Calibri" w:eastAsia="Calibri" w:hAnsi="Calibri"/>
              </w:rPr>
              <w:t xml:space="preserve">Description</w:t>
            </w:r>
          </w:p>
        </w:tc>
        <w:tc>
          <w:tcPr>
            <w:tcW w:type="pct" w:w="20%"/>
            <w:shd w:fill="E97316" w:val="clear"/>
          </w:tcPr>
          <w:p>
            <w:pPr>
              <w:jc w:val="center"/>
            </w:pPr>
            <w:r>
              <w:rPr>
                <w:b/>
                <w:bCs/>
                <w:color w:val="FFFFFF"/>
                <w:sz w:val="19"/>
                <w:szCs w:val="19"/>
                <w:rFonts w:ascii="Calibri" w:cs="Calibri" w:eastAsia="Calibri" w:hAnsi="Calibri"/>
              </w:rPr>
              <w:t xml:space="preserve">Condition (1–5)</w:t>
            </w:r>
          </w:p>
        </w:tc>
        <w:tc>
          <w:tcPr>
            <w:tcW w:type="pct" w:w="20%"/>
            <w:shd w:fill="E97316" w:val="clear"/>
          </w:tcPr>
          <w:p>
            <w:pPr>
              <w:jc w:val="center"/>
            </w:pPr>
            <w:r>
              <w:rPr>
                <w:b/>
                <w:bCs/>
                <w:color w:val="FFFFFF"/>
                <w:sz w:val="19"/>
                <w:szCs w:val="19"/>
                <w:rFonts w:ascii="Calibri" w:cs="Calibri" w:eastAsia="Calibri" w:hAnsi="Calibri"/>
              </w:rPr>
              <w:t xml:space="preserve">Photo</w:t>
            </w:r>
          </w:p>
        </w:tc>
        <w:tc>
          <w:tcPr>
            <w:tcW w:type="pct" w:w="20%"/>
            <w:shd w:fill="E97316" w:val="clear"/>
          </w:tcPr>
          <w:p>
            <w:pPr>
              <w:jc w:val="center"/>
            </w:pPr>
            <w:r>
              <w:rPr>
                <w:b/>
                <w:bCs/>
                <w:color w:val="FFFFFF"/>
                <w:sz w:val="19"/>
                <w:szCs w:val="19"/>
                <w:rFonts w:ascii="Calibri" w:cs="Calibri" w:eastAsia="Calibri" w:hAnsi="Calibri"/>
              </w:rPr>
              <w:t xml:space="preserve">Notes</w:t>
            </w:r>
          </w:p>
        </w:tc>
      </w:tr>
      <w:tr>
        <w:tc>
          <w:tcPr>
            <w:tcW w:type="pct" w:w="20%"/>
            <w:shd w:fill="F9FAFB" w:val="clear"/>
          </w:tcPr>
          <w:p>
            <w:r>
              <w:rPr>
                <w:color w:val="1F2937"/>
                <w:sz w:val="19"/>
                <w:szCs w:val="19"/>
                <w:rFonts w:ascii="Calibri" w:cs="Calibri" w:eastAsia="Calibri" w:hAnsi="Calibri"/>
              </w:rPr>
              <w:t xml:space="preserve">Ceiling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Walls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Flooring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Windows/blinds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Lighting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Sockets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Radiator</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Door(s)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Furniture</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bl>
    <w:p>
      <w:pPr>
        <w:spacing w:after="120"/>
      </w:pPr>
    </w:p>
    <w:p>
      <w:pPr>
        <w:shd w:fill="FFFBEB" w:val="clear"/>
        <w:spacing w:before="80" w:after="120"/>
      </w:pPr>
      <w:r>
        <w:rPr>
          <w:b/>
          <w:bCs/>
          <w:color w:val="92400E"/>
          <w:sz w:val="19"/>
          <w:szCs w:val="19"/>
          <w:rFonts w:ascii="Calibri" w:cs="Calibri" w:eastAsia="Calibri" w:hAnsi="Calibri"/>
        </w:rPr>
        <w:t xml:space="preserve">⚠ Note: </w:t>
      </w:r>
      <w:r>
        <w:rPr>
          <w:i/>
          <w:iCs/>
          <w:color w:val="92400E"/>
          <w:sz w:val="19"/>
          <w:szCs w:val="19"/>
          <w:rFonts w:ascii="Calibri" w:cs="Calibri" w:eastAsia="Calibri" w:hAnsi="Calibri"/>
        </w:rPr>
        <w:t xml:space="preserve">1=New/Excellent, 2=Good, 3=Fair, 4=Poor, 5=Damaged.</w:t>
      </w:r>
    </w:p>
    <w:p>
      <w:pPr>
        <w:pStyle w:val="Heading2"/>
        <w:pBdr>
          <w:bottom w:val="single" w:color="E97316" w:sz="1"/>
        </w:pBdr>
        <w:spacing w:before="300" w:after="120"/>
      </w:pPr>
      <w:r>
        <w:t xml:space="preserve">5. Kitchen</w:t>
      </w:r>
    </w:p>
    <w:p>
      <w:pPr>
        <w:spacing w:before="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pct" w:w="20%"/>
            <w:shd w:fill="E97316" w:val="clear"/>
          </w:tcPr>
          <w:p>
            <w:pPr>
              <w:jc w:val="center"/>
            </w:pPr>
            <w:r>
              <w:rPr>
                <w:b/>
                <w:bCs/>
                <w:color w:val="FFFFFF"/>
                <w:sz w:val="19"/>
                <w:szCs w:val="19"/>
                <w:rFonts w:ascii="Calibri" w:cs="Calibri" w:eastAsia="Calibri" w:hAnsi="Calibri"/>
              </w:rPr>
              <w:t xml:space="preserve">Item</w:t>
            </w:r>
          </w:p>
        </w:tc>
        <w:tc>
          <w:tcPr>
            <w:tcW w:type="pct" w:w="20%"/>
            <w:shd w:fill="E97316" w:val="clear"/>
          </w:tcPr>
          <w:p>
            <w:pPr>
              <w:jc w:val="center"/>
            </w:pPr>
            <w:r>
              <w:rPr>
                <w:b/>
                <w:bCs/>
                <w:color w:val="FFFFFF"/>
                <w:sz w:val="19"/>
                <w:szCs w:val="19"/>
                <w:rFonts w:ascii="Calibri" w:cs="Calibri" w:eastAsia="Calibri" w:hAnsi="Calibri"/>
              </w:rPr>
              <w:t xml:space="preserve">Description</w:t>
            </w:r>
          </w:p>
        </w:tc>
        <w:tc>
          <w:tcPr>
            <w:tcW w:type="pct" w:w="20%"/>
            <w:shd w:fill="E97316" w:val="clear"/>
          </w:tcPr>
          <w:p>
            <w:pPr>
              <w:jc w:val="center"/>
            </w:pPr>
            <w:r>
              <w:rPr>
                <w:b/>
                <w:bCs/>
                <w:color w:val="FFFFFF"/>
                <w:sz w:val="19"/>
                <w:szCs w:val="19"/>
                <w:rFonts w:ascii="Calibri" w:cs="Calibri" w:eastAsia="Calibri" w:hAnsi="Calibri"/>
              </w:rPr>
              <w:t xml:space="preserve">Condition (1–5)</w:t>
            </w:r>
          </w:p>
        </w:tc>
        <w:tc>
          <w:tcPr>
            <w:tcW w:type="pct" w:w="20%"/>
            <w:shd w:fill="E97316" w:val="clear"/>
          </w:tcPr>
          <w:p>
            <w:pPr>
              <w:jc w:val="center"/>
            </w:pPr>
            <w:r>
              <w:rPr>
                <w:b/>
                <w:bCs/>
                <w:color w:val="FFFFFF"/>
                <w:sz w:val="19"/>
                <w:szCs w:val="19"/>
                <w:rFonts w:ascii="Calibri" w:cs="Calibri" w:eastAsia="Calibri" w:hAnsi="Calibri"/>
              </w:rPr>
              <w:t xml:space="preserve">Photo</w:t>
            </w:r>
          </w:p>
        </w:tc>
        <w:tc>
          <w:tcPr>
            <w:tcW w:type="pct" w:w="20%"/>
            <w:shd w:fill="E97316" w:val="clear"/>
          </w:tcPr>
          <w:p>
            <w:pPr>
              <w:jc w:val="center"/>
            </w:pPr>
            <w:r>
              <w:rPr>
                <w:b/>
                <w:bCs/>
                <w:color w:val="FFFFFF"/>
                <w:sz w:val="19"/>
                <w:szCs w:val="19"/>
                <w:rFonts w:ascii="Calibri" w:cs="Calibri" w:eastAsia="Calibri" w:hAnsi="Calibri"/>
              </w:rPr>
              <w:t xml:space="preserve">Notes</w:t>
            </w:r>
          </w:p>
        </w:tc>
      </w:tr>
      <w:tr>
        <w:tc>
          <w:tcPr>
            <w:tcW w:type="pct" w:w="20%"/>
            <w:shd w:fill="F9FAFB" w:val="clear"/>
          </w:tcPr>
          <w:p>
            <w:r>
              <w:rPr>
                <w:color w:val="1F2937"/>
                <w:sz w:val="19"/>
                <w:szCs w:val="19"/>
                <w:rFonts w:ascii="Calibri" w:cs="Calibri" w:eastAsia="Calibri" w:hAnsi="Calibri"/>
              </w:rPr>
              <w:t xml:space="preserve">Ceiling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Walls/tiles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Flooring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Worktops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Cabinets</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Sink/taps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Oven/hob</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Fridge/freezer</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Washer</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bl>
    <w:p>
      <w:pPr>
        <w:spacing w:after="120"/>
      </w:pPr>
    </w:p>
    <w:p>
      <w:pPr>
        <w:pStyle w:val="Heading2"/>
        <w:pBdr>
          <w:bottom w:val="single" w:color="E97316" w:sz="1"/>
        </w:pBdr>
        <w:spacing w:before="300" w:after="120"/>
      </w:pPr>
      <w:r>
        <w:t xml:space="preserve">6. Bedroom(s) — duplicate per room</w:t>
      </w:r>
    </w:p>
    <w:p>
      <w:pPr>
        <w:spacing w:before="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pct" w:w="20%"/>
            <w:shd w:fill="E97316" w:val="clear"/>
          </w:tcPr>
          <w:p>
            <w:pPr>
              <w:jc w:val="center"/>
            </w:pPr>
            <w:r>
              <w:rPr>
                <w:b/>
                <w:bCs/>
                <w:color w:val="FFFFFF"/>
                <w:sz w:val="19"/>
                <w:szCs w:val="19"/>
                <w:rFonts w:ascii="Calibri" w:cs="Calibri" w:eastAsia="Calibri" w:hAnsi="Calibri"/>
              </w:rPr>
              <w:t xml:space="preserve">Item</w:t>
            </w:r>
          </w:p>
        </w:tc>
        <w:tc>
          <w:tcPr>
            <w:tcW w:type="pct" w:w="20%"/>
            <w:shd w:fill="E97316" w:val="clear"/>
          </w:tcPr>
          <w:p>
            <w:pPr>
              <w:jc w:val="center"/>
            </w:pPr>
            <w:r>
              <w:rPr>
                <w:b/>
                <w:bCs/>
                <w:color w:val="FFFFFF"/>
                <w:sz w:val="19"/>
                <w:szCs w:val="19"/>
                <w:rFonts w:ascii="Calibri" w:cs="Calibri" w:eastAsia="Calibri" w:hAnsi="Calibri"/>
              </w:rPr>
              <w:t xml:space="preserve">Description</w:t>
            </w:r>
          </w:p>
        </w:tc>
        <w:tc>
          <w:tcPr>
            <w:tcW w:type="pct" w:w="20%"/>
            <w:shd w:fill="E97316" w:val="clear"/>
          </w:tcPr>
          <w:p>
            <w:pPr>
              <w:jc w:val="center"/>
            </w:pPr>
            <w:r>
              <w:rPr>
                <w:b/>
                <w:bCs/>
                <w:color w:val="FFFFFF"/>
                <w:sz w:val="19"/>
                <w:szCs w:val="19"/>
                <w:rFonts w:ascii="Calibri" w:cs="Calibri" w:eastAsia="Calibri" w:hAnsi="Calibri"/>
              </w:rPr>
              <w:t xml:space="preserve">Condition (1–5)</w:t>
            </w:r>
          </w:p>
        </w:tc>
        <w:tc>
          <w:tcPr>
            <w:tcW w:type="pct" w:w="20%"/>
            <w:shd w:fill="E97316" w:val="clear"/>
          </w:tcPr>
          <w:p>
            <w:pPr>
              <w:jc w:val="center"/>
            </w:pPr>
            <w:r>
              <w:rPr>
                <w:b/>
                <w:bCs/>
                <w:color w:val="FFFFFF"/>
                <w:sz w:val="19"/>
                <w:szCs w:val="19"/>
                <w:rFonts w:ascii="Calibri" w:cs="Calibri" w:eastAsia="Calibri" w:hAnsi="Calibri"/>
              </w:rPr>
              <w:t xml:space="preserve">Photo</w:t>
            </w:r>
          </w:p>
        </w:tc>
        <w:tc>
          <w:tcPr>
            <w:tcW w:type="pct" w:w="20%"/>
            <w:shd w:fill="E97316" w:val="clear"/>
          </w:tcPr>
          <w:p>
            <w:pPr>
              <w:jc w:val="center"/>
            </w:pPr>
            <w:r>
              <w:rPr>
                <w:b/>
                <w:bCs/>
                <w:color w:val="FFFFFF"/>
                <w:sz w:val="19"/>
                <w:szCs w:val="19"/>
                <w:rFonts w:ascii="Calibri" w:cs="Calibri" w:eastAsia="Calibri" w:hAnsi="Calibri"/>
              </w:rPr>
              <w:t xml:space="preserve">Notes</w:t>
            </w:r>
          </w:p>
        </w:tc>
      </w:tr>
      <w:tr>
        <w:tc>
          <w:tcPr>
            <w:tcW w:type="pct" w:w="20%"/>
            <w:shd w:fill="F9FAFB" w:val="clear"/>
          </w:tcPr>
          <w:p>
            <w:r>
              <w:rPr>
                <w:color w:val="1F2937"/>
                <w:sz w:val="19"/>
                <w:szCs w:val="19"/>
                <w:rFonts w:ascii="Calibri" w:cs="Calibri" w:eastAsia="Calibri" w:hAnsi="Calibri"/>
              </w:rPr>
              <w:t xml:space="preserve">Ceiling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Walls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Flooring</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Windows/blinds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Wardrobe</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Bed/mattress</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Radiator</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bl>
    <w:p>
      <w:pPr>
        <w:spacing w:after="120"/>
      </w:pPr>
    </w:p>
    <w:p>
      <w:pPr>
        <w:pStyle w:val="Heading2"/>
        <w:pBdr>
          <w:bottom w:val="single" w:color="E97316" w:sz="1"/>
        </w:pBdr>
        <w:spacing w:before="300" w:after="120"/>
      </w:pPr>
      <w:r>
        <w:t xml:space="preserve">7. Bathroom(s)</w:t>
      </w:r>
    </w:p>
    <w:p>
      <w:pPr>
        <w:spacing w:before="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gridCol w:w="100"/>
        <w:gridCol w:w="100"/>
      </w:tblGrid>
      <w:tr>
        <w:trPr>
          <w:tblHeader/>
        </w:trPr>
        <w:tc>
          <w:tcPr>
            <w:tcW w:type="pct" w:w="20%"/>
            <w:shd w:fill="E97316" w:val="clear"/>
          </w:tcPr>
          <w:p>
            <w:pPr>
              <w:jc w:val="center"/>
            </w:pPr>
            <w:r>
              <w:rPr>
                <w:b/>
                <w:bCs/>
                <w:color w:val="FFFFFF"/>
                <w:sz w:val="19"/>
                <w:szCs w:val="19"/>
                <w:rFonts w:ascii="Calibri" w:cs="Calibri" w:eastAsia="Calibri" w:hAnsi="Calibri"/>
              </w:rPr>
              <w:t xml:space="preserve">Item</w:t>
            </w:r>
          </w:p>
        </w:tc>
        <w:tc>
          <w:tcPr>
            <w:tcW w:type="pct" w:w="20%"/>
            <w:shd w:fill="E97316" w:val="clear"/>
          </w:tcPr>
          <w:p>
            <w:pPr>
              <w:jc w:val="center"/>
            </w:pPr>
            <w:r>
              <w:rPr>
                <w:b/>
                <w:bCs/>
                <w:color w:val="FFFFFF"/>
                <w:sz w:val="19"/>
                <w:szCs w:val="19"/>
                <w:rFonts w:ascii="Calibri" w:cs="Calibri" w:eastAsia="Calibri" w:hAnsi="Calibri"/>
              </w:rPr>
              <w:t xml:space="preserve">Description</w:t>
            </w:r>
          </w:p>
        </w:tc>
        <w:tc>
          <w:tcPr>
            <w:tcW w:type="pct" w:w="20%"/>
            <w:shd w:fill="E97316" w:val="clear"/>
          </w:tcPr>
          <w:p>
            <w:pPr>
              <w:jc w:val="center"/>
            </w:pPr>
            <w:r>
              <w:rPr>
                <w:b/>
                <w:bCs/>
                <w:color w:val="FFFFFF"/>
                <w:sz w:val="19"/>
                <w:szCs w:val="19"/>
                <w:rFonts w:ascii="Calibri" w:cs="Calibri" w:eastAsia="Calibri" w:hAnsi="Calibri"/>
              </w:rPr>
              <w:t xml:space="preserve">Condition (1–5)</w:t>
            </w:r>
          </w:p>
        </w:tc>
        <w:tc>
          <w:tcPr>
            <w:tcW w:type="pct" w:w="20%"/>
            <w:shd w:fill="E97316" w:val="clear"/>
          </w:tcPr>
          <w:p>
            <w:pPr>
              <w:jc w:val="center"/>
            </w:pPr>
            <w:r>
              <w:rPr>
                <w:b/>
                <w:bCs/>
                <w:color w:val="FFFFFF"/>
                <w:sz w:val="19"/>
                <w:szCs w:val="19"/>
                <w:rFonts w:ascii="Calibri" w:cs="Calibri" w:eastAsia="Calibri" w:hAnsi="Calibri"/>
              </w:rPr>
              <w:t xml:space="preserve">Photo</w:t>
            </w:r>
          </w:p>
        </w:tc>
        <w:tc>
          <w:tcPr>
            <w:tcW w:type="pct" w:w="20%"/>
            <w:shd w:fill="E97316" w:val="clear"/>
          </w:tcPr>
          <w:p>
            <w:pPr>
              <w:jc w:val="center"/>
            </w:pPr>
            <w:r>
              <w:rPr>
                <w:b/>
                <w:bCs/>
                <w:color w:val="FFFFFF"/>
                <w:sz w:val="19"/>
                <w:szCs w:val="19"/>
                <w:rFonts w:ascii="Calibri" w:cs="Calibri" w:eastAsia="Calibri" w:hAnsi="Calibri"/>
              </w:rPr>
              <w:t xml:space="preserve">Notes</w:t>
            </w:r>
          </w:p>
        </w:tc>
      </w:tr>
      <w:tr>
        <w:tc>
          <w:tcPr>
            <w:tcW w:type="pct" w:w="20%"/>
            <w:shd w:fill="F9FAFB" w:val="clear"/>
          </w:tcPr>
          <w:p>
            <w:r>
              <w:rPr>
                <w:color w:val="1F2937"/>
                <w:sz w:val="19"/>
                <w:szCs w:val="19"/>
                <w:rFonts w:ascii="Calibri" w:cs="Calibri" w:eastAsia="Calibri" w:hAnsi="Calibri"/>
              </w:rPr>
              <w:t xml:space="preserve">Walls/tiles</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Flooring</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Bath/shower</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Toilet</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r>
        <w:tc>
          <w:tcPr>
            <w:tcW w:type="pct" w:w="20%"/>
            <w:shd w:fill="F9FAFB" w:val="clear"/>
          </w:tcPr>
          <w:p>
            <w:r>
              <w:rPr>
                <w:color w:val="1F2937"/>
                <w:sz w:val="19"/>
                <w:szCs w:val="19"/>
                <w:rFonts w:ascii="Calibri" w:cs="Calibri" w:eastAsia="Calibri" w:hAnsi="Calibri"/>
              </w:rPr>
              <w:t xml:space="preserve">Sink</w:t>
            </w:r>
          </w:p>
        </w:tc>
        <w:tc>
          <w:tcPr>
            <w:tcW w:type="pct" w:w="20%"/>
            <w:shd w:fill="F9FAFB" w:val="clear"/>
          </w:tcPr>
          <w:p>
            <w:r>
              <w:rPr>
                <w:color w:val="1F2937"/>
                <w:sz w:val="19"/>
                <w:szCs w:val="19"/>
                <w:rFonts w:ascii="Calibri" w:cs="Calibri" w:eastAsia="Calibri" w:hAnsi="Calibri"/>
              </w:rPr>
              <w:t xml:space="preserve">[________]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w:t>
            </w:r>
          </w:p>
        </w:tc>
        <w:tc>
          <w:tcPr>
            <w:tcW w:type="pct" w:w="20%"/>
            <w:shd w:fill="F9FAFB" w:val="clear"/>
          </w:tcPr>
          <w:p>
            <w:r>
              <w:rPr>
                <w:color w:val="1F2937"/>
                <w:sz w:val="19"/>
                <w:szCs w:val="19"/>
                <w:rFonts w:ascii="Calibri" w:cs="Calibri" w:eastAsia="Calibri" w:hAnsi="Calibri"/>
              </w:rPr>
              <w:t xml:space="preserve">[________]</w:t>
            </w:r>
          </w:p>
        </w:tc>
      </w:tr>
      <w:tr>
        <w:tc>
          <w:tcPr>
            <w:tcW w:type="pct" w:w="20%"/>
          </w:tcPr>
          <w:p>
            <w:r>
              <w:rPr>
                <w:color w:val="1F2937"/>
                <w:sz w:val="19"/>
                <w:szCs w:val="19"/>
                <w:rFonts w:ascii="Calibri" w:cs="Calibri" w:eastAsia="Calibri" w:hAnsi="Calibri"/>
              </w:rPr>
              <w:t xml:space="preserve">Sealant</w:t>
            </w:r>
          </w:p>
        </w:tc>
        <w:tc>
          <w:tcPr>
            <w:tcW w:type="pct" w:w="20%"/>
          </w:tcPr>
          <w:p>
            <w:r>
              <w:rPr>
                <w:color w:val="1F2937"/>
                <w:sz w:val="19"/>
                <w:szCs w:val="19"/>
                <w:rFonts w:ascii="Calibri" w:cs="Calibri" w:eastAsia="Calibri" w:hAnsi="Calibri"/>
              </w:rPr>
              <w:t xml:space="preserve">[________]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w:t>
            </w:r>
          </w:p>
        </w:tc>
        <w:tc>
          <w:tcPr>
            <w:tcW w:type="pct" w:w="20%"/>
          </w:tcPr>
          <w:p>
            <w:r>
              <w:rPr>
                <w:color w:val="1F2937"/>
                <w:sz w:val="19"/>
                <w:szCs w:val="19"/>
                <w:rFonts w:ascii="Calibri" w:cs="Calibri" w:eastAsia="Calibri" w:hAnsi="Calibri"/>
              </w:rPr>
              <w:t xml:space="preserve">[________]</w:t>
            </w:r>
          </w:p>
        </w:tc>
      </w:tr>
    </w:tbl>
    <w:p>
      <w:pPr>
        <w:spacing w:after="120"/>
      </w:pPr>
    </w:p>
    <w:p>
      <w:pPr>
        <w:pStyle w:val="Heading2"/>
        <w:pBdr>
          <w:bottom w:val="single" w:color="E97316" w:sz="1"/>
        </w:pBdr>
        <w:spacing w:before="300" w:after="120"/>
      </w:pPr>
      <w:r>
        <w:t xml:space="preserve">8. Cleanliness Standards</w:t>
      </w:r>
    </w:p>
    <w:p>
      <w:pPr>
        <w:spacing w:before="80"/>
      </w:pPr>
    </w:p>
    <w:tbl>
      <w:tblPr>
        <w:tblW w:type="pct" w:w="100%"/>
        <w:tblBorders>
          <w:top w:val="single" w:color="auto" w:sz="4"/>
          <w:left w:val="single" w:color="auto" w:sz="4"/>
          <w:bottom w:val="single" w:color="auto" w:sz="4"/>
          <w:right w:val="single" w:color="auto" w:sz="4"/>
          <w:insideH w:val="single" w:color="auto" w:sz="4"/>
          <w:insideV w:val="single" w:color="auto" w:sz="4"/>
        </w:tblBorders>
      </w:tblPr>
      <w:tblGrid>
        <w:gridCol w:w="100"/>
        <w:gridCol w:w="100"/>
        <w:gridCol w:w="100"/>
      </w:tblGrid>
      <w:tr>
        <w:trPr>
          <w:tblHeader/>
        </w:trPr>
        <w:tc>
          <w:tcPr>
            <w:tcW w:type="pct" w:w="33%"/>
            <w:shd w:fill="E97316" w:val="clear"/>
          </w:tcPr>
          <w:p>
            <w:pPr>
              <w:jc w:val="center"/>
            </w:pPr>
            <w:r>
              <w:rPr>
                <w:b/>
                <w:bCs/>
                <w:color w:val="FFFFFF"/>
                <w:sz w:val="19"/>
                <w:szCs w:val="19"/>
                <w:rFonts w:ascii="Calibri" w:cs="Calibri" w:eastAsia="Calibri" w:hAnsi="Calibri"/>
              </w:rPr>
              <w:t xml:space="preserve">Area</w:t>
            </w:r>
          </w:p>
        </w:tc>
        <w:tc>
          <w:tcPr>
            <w:tcW w:type="pct" w:w="33%"/>
            <w:shd w:fill="E97316" w:val="clear"/>
          </w:tcPr>
          <w:p>
            <w:pPr>
              <w:jc w:val="center"/>
            </w:pPr>
            <w:r>
              <w:rPr>
                <w:b/>
                <w:bCs/>
                <w:color w:val="FFFFFF"/>
                <w:sz w:val="19"/>
                <w:szCs w:val="19"/>
                <w:rFonts w:ascii="Calibri" w:cs="Calibri" w:eastAsia="Calibri" w:hAnsi="Calibri"/>
              </w:rPr>
              <w:t xml:space="preserve">Check-In Standard</w:t>
            </w:r>
          </w:p>
        </w:tc>
        <w:tc>
          <w:tcPr>
            <w:tcW w:type="pct" w:w="33%"/>
            <w:shd w:fill="E97316" w:val="clear"/>
          </w:tcPr>
          <w:p>
            <w:pPr>
              <w:jc w:val="center"/>
            </w:pPr>
            <w:r>
              <w:rPr>
                <w:b/>
                <w:bCs/>
                <w:color w:val="FFFFFF"/>
                <w:sz w:val="19"/>
                <w:szCs w:val="19"/>
                <w:rFonts w:ascii="Calibri" w:cs="Calibri" w:eastAsia="Calibri" w:hAnsi="Calibri"/>
              </w:rPr>
              <w:t xml:space="preserve">Expected at Check-Out</w:t>
            </w:r>
          </w:p>
        </w:tc>
      </w:tr>
      <w:tr>
        <w:tc>
          <w:tcPr>
            <w:tcW w:type="pct" w:w="33%"/>
            <w:shd w:fill="F9FAFB" w:val="clear"/>
          </w:tcPr>
          <w:p>
            <w:r>
              <w:rPr>
                <w:color w:val="1F2937"/>
                <w:sz w:val="19"/>
                <w:szCs w:val="19"/>
                <w:rFonts w:ascii="Calibri" w:cs="Calibri" w:eastAsia="Calibri" w:hAnsi="Calibri"/>
              </w:rPr>
              <w:t xml:space="preserve">Kitchen</w:t>
            </w:r>
          </w:p>
        </w:tc>
        <w:tc>
          <w:tcPr>
            <w:tcW w:type="pct" w:w="33%"/>
            <w:shd w:fill="F9FAFB" w:val="clear"/>
          </w:tcPr>
          <w:p>
            <w:r>
              <w:rPr>
                <w:color w:val="1F2937"/>
                <w:sz w:val="19"/>
                <w:szCs w:val="19"/>
                <w:rFonts w:ascii="Calibri" w:cs="Calibri" w:eastAsia="Calibri" w:hAnsi="Calibri"/>
              </w:rPr>
              <w:t xml:space="preserve">[Prof clean / Good]</w:t>
            </w:r>
          </w:p>
        </w:tc>
        <w:tc>
          <w:tcPr>
            <w:tcW w:type="pct" w:w="33%"/>
            <w:shd w:fill="F9FAFB" w:val="clear"/>
          </w:tcPr>
          <w:p>
            <w:r>
              <w:rPr>
                <w:color w:val="1F2937"/>
                <w:sz w:val="19"/>
                <w:szCs w:val="19"/>
                <w:rFonts w:ascii="Calibri" w:cs="Calibri" w:eastAsia="Calibri" w:hAnsi="Calibri"/>
              </w:rPr>
              <w:t xml:space="preserve">Prof clean standard</w:t>
            </w:r>
          </w:p>
        </w:tc>
      </w:tr>
      <w:tr>
        <w:tc>
          <w:tcPr>
            <w:tcW w:type="pct" w:w="33%"/>
          </w:tcPr>
          <w:p>
            <w:r>
              <w:rPr>
                <w:color w:val="1F2937"/>
                <w:sz w:val="19"/>
                <w:szCs w:val="19"/>
                <w:rFonts w:ascii="Calibri" w:cs="Calibri" w:eastAsia="Calibri" w:hAnsi="Calibri"/>
              </w:rPr>
              <w:t xml:space="preserve">Bathroom</w:t>
            </w:r>
          </w:p>
        </w:tc>
        <w:tc>
          <w:tcPr>
            <w:tcW w:type="pct" w:w="33%"/>
          </w:tcPr>
          <w:p>
            <w:r>
              <w:rPr>
                <w:color w:val="1F2937"/>
                <w:sz w:val="19"/>
                <w:szCs w:val="19"/>
                <w:rFonts w:ascii="Calibri" w:cs="Calibri" w:eastAsia="Calibri" w:hAnsi="Calibri"/>
              </w:rPr>
              <w:t xml:space="preserve">[Prof clean / Good]</w:t>
            </w:r>
          </w:p>
        </w:tc>
        <w:tc>
          <w:tcPr>
            <w:tcW w:type="pct" w:w="33%"/>
          </w:tcPr>
          <w:p>
            <w:r>
              <w:rPr>
                <w:color w:val="1F2937"/>
                <w:sz w:val="19"/>
                <w:szCs w:val="19"/>
                <w:rFonts w:ascii="Calibri" w:cs="Calibri" w:eastAsia="Calibri" w:hAnsi="Calibri"/>
              </w:rPr>
              <w:t xml:space="preserve">Prof clean standard</w:t>
            </w:r>
          </w:p>
        </w:tc>
      </w:tr>
      <w:tr>
        <w:tc>
          <w:tcPr>
            <w:tcW w:type="pct" w:w="33%"/>
            <w:shd w:fill="F9FAFB" w:val="clear"/>
          </w:tcPr>
          <w:p>
            <w:r>
              <w:rPr>
                <w:color w:val="1F2937"/>
                <w:sz w:val="19"/>
                <w:szCs w:val="19"/>
                <w:rFonts w:ascii="Calibri" w:cs="Calibri" w:eastAsia="Calibri" w:hAnsi="Calibri"/>
              </w:rPr>
              <w:t xml:space="preserve">Bedrooms</w:t>
            </w:r>
          </w:p>
        </w:tc>
        <w:tc>
          <w:tcPr>
            <w:tcW w:type="pct" w:w="33%"/>
            <w:shd w:fill="F9FAFB" w:val="clear"/>
          </w:tcPr>
          <w:p>
            <w:r>
              <w:rPr>
                <w:color w:val="1F2937"/>
                <w:sz w:val="19"/>
                <w:szCs w:val="19"/>
                <w:rFonts w:ascii="Calibri" w:cs="Calibri" w:eastAsia="Calibri" w:hAnsi="Calibri"/>
              </w:rPr>
              <w:t xml:space="preserve">[Prof clean / Good]</w:t>
            </w:r>
          </w:p>
        </w:tc>
        <w:tc>
          <w:tcPr>
            <w:tcW w:type="pct" w:w="33%"/>
            <w:shd w:fill="F9FAFB" w:val="clear"/>
          </w:tcPr>
          <w:p>
            <w:r>
              <w:rPr>
                <w:color w:val="1F2937"/>
                <w:sz w:val="19"/>
                <w:szCs w:val="19"/>
                <w:rFonts w:ascii="Calibri" w:cs="Calibri" w:eastAsia="Calibri" w:hAnsi="Calibri"/>
              </w:rPr>
              <w:t xml:space="preserve">Prof clean standard</w:t>
            </w:r>
          </w:p>
        </w:tc>
      </w:tr>
      <w:tr>
        <w:tc>
          <w:tcPr>
            <w:tcW w:type="pct" w:w="33%"/>
          </w:tcPr>
          <w:p>
            <w:r>
              <w:rPr>
                <w:color w:val="1F2937"/>
                <w:sz w:val="19"/>
                <w:szCs w:val="19"/>
                <w:rFonts w:ascii="Calibri" w:cs="Calibri" w:eastAsia="Calibri" w:hAnsi="Calibri"/>
              </w:rPr>
              <w:t xml:space="preserve">Carpets</w:t>
            </w:r>
          </w:p>
        </w:tc>
        <w:tc>
          <w:tcPr>
            <w:tcW w:type="pct" w:w="33%"/>
          </w:tcPr>
          <w:p>
            <w:r>
              <w:rPr>
                <w:color w:val="1F2937"/>
                <w:sz w:val="19"/>
                <w:szCs w:val="19"/>
                <w:rFonts w:ascii="Calibri" w:cs="Calibri" w:eastAsia="Calibri" w:hAnsi="Calibri"/>
              </w:rPr>
              <w:t xml:space="preserve">[Prof clean / Vacuumed]</w:t>
            </w:r>
          </w:p>
        </w:tc>
        <w:tc>
          <w:tcPr>
            <w:tcW w:type="pct" w:w="33%"/>
          </w:tcPr>
          <w:p>
            <w:r>
              <w:rPr>
                <w:color w:val="1F2937"/>
                <w:sz w:val="19"/>
                <w:szCs w:val="19"/>
                <w:rFonts w:ascii="Calibri" w:cs="Calibri" w:eastAsia="Calibri" w:hAnsi="Calibri"/>
              </w:rPr>
              <w:t xml:space="preserve">Same as check-in</w:t>
            </w:r>
          </w:p>
        </w:tc>
      </w:tr>
      <w:tr>
        <w:tc>
          <w:tcPr>
            <w:tcW w:type="pct" w:w="33%"/>
            <w:shd w:fill="F9FAFB" w:val="clear"/>
          </w:tcPr>
          <w:p>
            <w:r>
              <w:rPr>
                <w:color w:val="1F2937"/>
                <w:sz w:val="19"/>
                <w:szCs w:val="19"/>
                <w:rFonts w:ascii="Calibri" w:cs="Calibri" w:eastAsia="Calibri" w:hAnsi="Calibri"/>
              </w:rPr>
              <w:t xml:space="preserve">Oven</w:t>
            </w:r>
          </w:p>
        </w:tc>
        <w:tc>
          <w:tcPr>
            <w:tcW w:type="pct" w:w="33%"/>
            <w:shd w:fill="F9FAFB" w:val="clear"/>
          </w:tcPr>
          <w:p>
            <w:r>
              <w:rPr>
                <w:color w:val="1F2937"/>
                <w:sz w:val="19"/>
                <w:szCs w:val="19"/>
                <w:rFonts w:ascii="Calibri" w:cs="Calibri" w:eastAsia="Calibri" w:hAnsi="Calibri"/>
              </w:rPr>
              <w:t xml:space="preserve">[Prof clean / Clean]</w:t>
            </w:r>
          </w:p>
        </w:tc>
        <w:tc>
          <w:tcPr>
            <w:tcW w:type="pct" w:w="33%"/>
            <w:shd w:fill="F9FAFB" w:val="clear"/>
          </w:tcPr>
          <w:p>
            <w:r>
              <w:rPr>
                <w:color w:val="1F2937"/>
                <w:sz w:val="19"/>
                <w:szCs w:val="19"/>
                <w:rFonts w:ascii="Calibri" w:cs="Calibri" w:eastAsia="Calibri" w:hAnsi="Calibri"/>
              </w:rPr>
              <w:t xml:space="preserve">Prof clean standard</w:t>
            </w:r>
          </w:p>
        </w:tc>
      </w:tr>
    </w:tbl>
    <w:p>
      <w:pPr>
        <w:spacing w:after="120"/>
      </w:pPr>
    </w:p>
    <w:p>
      <w:pPr>
        <w:pStyle w:val="Heading2"/>
        <w:pBdr>
          <w:bottom w:val="single" w:color="E97316" w:sz="1"/>
        </w:pBdr>
        <w:spacing w:before="300" w:after="120"/>
      </w:pPr>
      <w:r>
        <w:t xml:space="preserve">SIGNATURES</w:t>
      </w:r>
    </w:p>
    <w:p>
      <w:pPr>
        <w:spacing w:after="120"/>
      </w:pPr>
      <w:r>
        <w:rPr>
          <w:color w:val="1F2937"/>
          <w:sz w:val="21"/>
          <w:szCs w:val="21"/>
          <w:rFonts w:ascii="Calibri" w:cs="Calibri" w:eastAsia="Calibri" w:hAnsi="Calibri"/>
        </w:rPr>
        <w:t xml:space="preserve">Both parties agree this accurately records contents and condition. Disputes must be raised within 7 days.</w:t>
      </w:r>
    </w:p>
    <w:p>
      <w:pPr>
        <w:spacing w:after="80"/>
      </w:pPr>
      <w:r>
        <w:rPr>
          <w:b/>
          <w:bCs/>
          <w:color w:val="1F2937"/>
          <w:sz w:val="21"/>
          <w:szCs w:val="21"/>
          <w:rFonts w:ascii="Calibri" w:cs="Calibri" w:eastAsia="Calibri" w:hAnsi="Calibri"/>
        </w:rPr>
        <w:t xml:space="preserve">Landlord/Agent Signature: </w:t>
      </w:r>
      <w:r>
        <w:rPr>
          <w:u w:val="single" w:color="E5E7EB"/>
          <w:color w:val="9CA3AF"/>
          <w:sz w:val="21"/>
          <w:szCs w:val="21"/>
          <w:rFonts w:ascii="Calibri" w:cs="Calibri" w:eastAsia="Calibri" w:hAnsi="Calibri"/>
        </w:rPr>
        <w:t xml:space="preserve">[_________________________________]</w:t>
      </w:r>
    </w:p>
    <w:p>
      <w:pPr>
        <w:spacing w:after="80"/>
      </w:pPr>
      <w:r>
        <w:rPr>
          <w:b/>
          <w:bCs/>
          <w:color w:val="1F2937"/>
          <w:sz w:val="21"/>
          <w:szCs w:val="21"/>
          <w:rFonts w:ascii="Calibri" w:cs="Calibri" w:eastAsia="Calibri" w:hAnsi="Calibri"/>
        </w:rPr>
        <w:t xml:space="preserve">Date: </w:t>
      </w:r>
      <w:r>
        <w:rPr>
          <w:u w:val="single" w:color="E5E7EB"/>
          <w:color w:val="9CA3AF"/>
          <w:sz w:val="21"/>
          <w:szCs w:val="21"/>
          <w:rFonts w:ascii="Calibri" w:cs="Calibri" w:eastAsia="Calibri" w:hAnsi="Calibri"/>
        </w:rPr>
        <w:t xml:space="preserve">[____/____/________]</w:t>
      </w:r>
    </w:p>
    <w:p>
      <w:pPr>
        <w:spacing w:after="80"/>
      </w:pPr>
      <w:r>
        <w:rPr>
          <w:b/>
          <w:bCs/>
          <w:color w:val="1F2937"/>
          <w:sz w:val="21"/>
          <w:szCs w:val="21"/>
          <w:rFonts w:ascii="Calibri" w:cs="Calibri" w:eastAsia="Calibri" w:hAnsi="Calibri"/>
        </w:rPr>
        <w:t xml:space="preserve">Tenant Signature: </w:t>
      </w:r>
      <w:r>
        <w:rPr>
          <w:u w:val="single" w:color="E5E7EB"/>
          <w:color w:val="9CA3AF"/>
          <w:sz w:val="21"/>
          <w:szCs w:val="21"/>
          <w:rFonts w:ascii="Calibri" w:cs="Calibri" w:eastAsia="Calibri" w:hAnsi="Calibri"/>
        </w:rPr>
        <w:t xml:space="preserve">[_________________________________]</w:t>
      </w:r>
    </w:p>
    <w:p>
      <w:pPr>
        <w:spacing w:after="80"/>
      </w:pPr>
      <w:r>
        <w:rPr>
          <w:b/>
          <w:bCs/>
          <w:color w:val="1F2937"/>
          <w:sz w:val="21"/>
          <w:szCs w:val="21"/>
          <w:rFonts w:ascii="Calibri" w:cs="Calibri" w:eastAsia="Calibri" w:hAnsi="Calibri"/>
        </w:rPr>
        <w:t xml:space="preserve">Date: </w:t>
      </w:r>
      <w:r>
        <w:rPr>
          <w:u w:val="single" w:color="E5E7EB"/>
          <w:color w:val="9CA3AF"/>
          <w:sz w:val="21"/>
          <w:szCs w:val="21"/>
          <w:rFonts w:ascii="Calibri" w:cs="Calibri" w:eastAsia="Calibri" w:hAnsi="Calibri"/>
        </w:rPr>
        <w:t xml:space="preserve">[____/____/________]</w:t>
      </w:r>
    </w:p>
    <w:p>
      <w:pPr>
        <w:spacing w:before="400" w:after="100"/>
        <w:jc w:val="center"/>
      </w:pPr>
      <w:r>
        <w:rPr>
          <w:b/>
          <w:bCs/>
          <w:color w:val="991B1B"/>
          <w:sz w:val="22"/>
          <w:szCs w:val="22"/>
          <w:rFonts w:ascii="Calibri" w:cs="Calibri" w:eastAsia="Calibri" w:hAnsi="Calibri"/>
        </w:rPr>
        <w:t xml:space="preserve">IMPORTANT DISCLAIMER</w:t>
      </w:r>
    </w:p>
    <w:p>
      <w:pPr>
        <w:shd w:fill="FEF2F2" w:val="clear"/>
        <w:spacing w:after="60"/>
        <w:jc w:val="center"/>
      </w:pPr>
      <w:r>
        <w:rPr>
          <w:i/>
          <w:iCs/>
          <w:color w:val="991B1B"/>
          <w:sz w:val="19"/>
          <w:szCs w:val="19"/>
          <w:rFonts w:ascii="Calibri" w:cs="Calibri" w:eastAsia="Calibri" w:hAnsi="Calibri"/>
        </w:rPr>
        <w:t xml:space="preserve">A thorough inventory is essential for deposit disputes. Take timestamped photographs. Have tenant sign to acknowledge.</w:t>
      </w:r>
    </w:p>
    <w:p>
      <w:pPr>
        <w:spacing w:after="200"/>
        <w:jc w:val="center"/>
      </w:pPr>
      <w:r>
        <w:rPr>
          <w:i/>
          <w:iCs/>
          <w:color w:val="6B7280"/>
          <w:sz w:val="18"/>
          <w:szCs w:val="18"/>
          <w:rFonts w:ascii="Calibri" w:cs="Calibri" w:eastAsia="Calibri" w:hAnsi="Calibri"/>
        </w:rPr>
        <w:t xml:space="preserve">This template is provided by Leasense (www.leasense.com) for general informational purposes only and does not constitute legal advice. Property laws vary significantly by jurisdiction and change frequently. Before using any legally binding document, consult a qualified legal professional in your area.</w:t>
      </w:r>
    </w:p>
    <w:sectPr>
      <w:headerReference w:type="default" r:id="rId6"/>
      <w:footerReference w:type="default" r:id="rId7"/>
      <w:pgSz w:w="11906" w:h="16838" w:orient="portrait"/>
      <w:pgMar w:top="1200" w:right="1200" w:bottom="1200" w:left="120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E5E7EB" w:sz="1"/>
      </w:pBdr>
      <w:spacing w:before="100"/>
      <w:jc w:val="center"/>
    </w:pPr>
    <w:r>
      <w:rPr>
        <w:color w:val="6B7280"/>
        <w:sz w:val="14"/>
        <w:szCs w:val="14"/>
        <w:rFonts w:ascii="Calibri" w:cs="Calibri" w:eastAsia="Calibri" w:hAnsi="Calibri"/>
      </w:rPr>
      <w:t xml:space="preserve">© Leasense — www.leasense.com — This template does not constitute legal advice.</w:t>
    </w:r>
    <w:r>
      <w:rPr>
        <w:color w:val="6B7280"/>
        <w:sz w:val="14"/>
        <w:szCs w:val="14"/>
        <w:rFonts w:ascii="Calibri" w:cs="Calibri" w:eastAsia="Calibri" w:hAnsi="Calibri"/>
      </w:rPr>
      <w:t xml:space="preserve">        Page </w:t>
    </w:r>
    <w:r>
      <w:rPr>
        <w:color w:val="6B7280"/>
        <w:sz w:val="14"/>
        <w:szCs w:val="14"/>
        <w:rFonts w:ascii="Calibri" w:cs="Calibri" w:eastAsia="Calibri" w:hAnsi="Calibri"/>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E5E7EB" w:sz="1"/>
      </w:pBdr>
      <w:spacing w:after="100"/>
      <w:jc w:val="left"/>
    </w:pPr>
    <w:r>
      <w:rPr>
        <w:b/>
        <w:bCs/>
        <w:color w:val="E97316"/>
        <w:sz w:val="20"/>
        <w:szCs w:val="20"/>
        <w:rFonts w:ascii="Calibri" w:cs="Calibri" w:eastAsia="Calibri" w:hAnsi="Calibri"/>
      </w:rPr>
      <w:t xml:space="preserve">LEASENSE</w:t>
    </w:r>
    <w:r>
      <w:rPr>
        <w:color w:val="6B7280"/>
        <w:sz w:val="16"/>
        <w:szCs w:val="16"/>
        <w:rFonts w:ascii="Calibri" w:cs="Calibri" w:eastAsia="Calibri" w:hAnsi="Calibri"/>
      </w:rPr>
      <w:t xml:space="preserve">    Free Template — For informational purposes only</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u w:val="single"/>
      <w:color w:val="0563C1"/>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2026-09-11T02:04:54.471Z</dcterms:created>
  <dcterms:modified xsi:type="dcterms:W3CDTF">2026-09-11T02:04:54.473Z</dcterms:modified>
</cp:coreProperties>
</file>

<file path=docProps/custom.xml><?xml version="1.0" encoding="utf-8"?>
<Properties xmlns="http://schemas.openxmlformats.org/officeDocument/2006/custom-properties" xmlns:vt="http://schemas.openxmlformats.org/officeDocument/2006/docPropsVTypes"/>
</file>